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123D196F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9819FD">
        <w:rPr>
          <w:rFonts w:eastAsia="Times New Roman" w:cs="Times New Roman"/>
          <w:b/>
          <w:color w:val="000000"/>
          <w:sz w:val="28"/>
          <w:szCs w:val="28"/>
        </w:rPr>
        <w:t>3</w:t>
      </w:r>
      <w:r w:rsidR="00B44BE8">
        <w:rPr>
          <w:rFonts w:eastAsia="Times New Roman" w:cs="Times New Roman"/>
          <w:b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597120DE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r w:rsidR="00B44BE8">
        <w:rPr>
          <w:rFonts w:eastAsia="Times New Roman" w:cs="Times New Roman"/>
          <w:b/>
          <w:color w:val="000000"/>
          <w:sz w:val="28"/>
          <w:szCs w:val="28"/>
        </w:rPr>
        <w:t>1.9</w:t>
      </w:r>
      <w:r>
        <w:rPr>
          <w:rFonts w:eastAsia="Times New Roman" w:cs="Times New Roman"/>
          <w:b/>
          <w:color w:val="000000"/>
          <w:sz w:val="28"/>
          <w:szCs w:val="28"/>
        </w:rPr>
        <w:t>.2022  v 18:00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298BACC" w14:textId="5D8FA32F" w:rsidR="002A367A" w:rsidRDefault="00F2070C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0F7C312C" w14:textId="0FADE03E" w:rsidR="000648F4" w:rsidRDefault="000648F4" w:rsidP="000648F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Změny nájemních smluv a p</w:t>
      </w:r>
      <w:r>
        <w:t xml:space="preserve">ronájem pozemků </w:t>
      </w:r>
      <w:r>
        <w:t xml:space="preserve">nebo jejich částí </w:t>
      </w:r>
      <w:r>
        <w:t>v chatové oblasti</w:t>
      </w:r>
    </w:p>
    <w:p w14:paraId="003E5C13" w14:textId="795A234F" w:rsidR="00B44BE8" w:rsidRDefault="00B44BE8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Závěrečný účet MR Ivančicko</w:t>
      </w:r>
    </w:p>
    <w:p w14:paraId="1209971F" w14:textId="430113D6" w:rsidR="009F7EBE" w:rsidRDefault="009F7EBE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11488833"/>
      <w:r>
        <w:t>Smlouva o zřízení věcného břemene</w:t>
      </w:r>
    </w:p>
    <w:p w14:paraId="35E09375" w14:textId="77777777" w:rsidR="000648F4" w:rsidRDefault="000648F4" w:rsidP="000648F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Chodníky – informace  a zvolení dalšího postupu</w:t>
      </w:r>
    </w:p>
    <w:p w14:paraId="3AB0EF3A" w14:textId="0830489D" w:rsidR="000648F4" w:rsidRDefault="000648F4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Projekt „Veřejná prostranství v obci Senorady“ – informace</w:t>
      </w:r>
    </w:p>
    <w:p w14:paraId="38554E98" w14:textId="1C27E7B2" w:rsidR="000648F4" w:rsidRDefault="000648F4" w:rsidP="000648F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Zpráva kontrolního a finančního výboru</w:t>
      </w:r>
    </w:p>
    <w:p w14:paraId="715C90A8" w14:textId="77777777" w:rsidR="00632681" w:rsidRDefault="00632681" w:rsidP="00632681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1" w:name="_Hlk105583420"/>
      <w:bookmarkStart w:id="2" w:name="_Hlk106097014"/>
      <w:bookmarkEnd w:id="0"/>
      <w:r>
        <w:t>Diskuse</w:t>
      </w:r>
    </w:p>
    <w:bookmarkEnd w:id="1"/>
    <w:bookmarkEnd w:id="2"/>
    <w:p w14:paraId="15A08530" w14:textId="77777777" w:rsidR="002A367A" w:rsidRDefault="002A367A" w:rsidP="002A367A">
      <w:pPr>
        <w:pStyle w:val="Odstavecseseznamem"/>
        <w:shd w:val="clear" w:color="auto" w:fill="FFFFFF"/>
        <w:spacing w:line="100" w:lineRule="atLeast"/>
      </w:pPr>
    </w:p>
    <w:sectPr w:rsidR="002A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0"/>
  </w:num>
  <w:num w:numId="2" w16cid:durableId="795028279">
    <w:abstractNumId w:val="9"/>
  </w:num>
  <w:num w:numId="3" w16cid:durableId="349263051">
    <w:abstractNumId w:val="8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7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634B"/>
    <w:rsid w:val="00031D83"/>
    <w:rsid w:val="00033E76"/>
    <w:rsid w:val="000648F4"/>
    <w:rsid w:val="000C6E11"/>
    <w:rsid w:val="000E22CC"/>
    <w:rsid w:val="000F3FB1"/>
    <w:rsid w:val="00151A6C"/>
    <w:rsid w:val="00152E9F"/>
    <w:rsid w:val="00183723"/>
    <w:rsid w:val="001B2291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E5E46"/>
    <w:rsid w:val="003163BB"/>
    <w:rsid w:val="003168DB"/>
    <w:rsid w:val="00341E52"/>
    <w:rsid w:val="00351724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402D61"/>
    <w:rsid w:val="00417223"/>
    <w:rsid w:val="00417569"/>
    <w:rsid w:val="00417B81"/>
    <w:rsid w:val="0042567A"/>
    <w:rsid w:val="004428C1"/>
    <w:rsid w:val="00454629"/>
    <w:rsid w:val="004576C7"/>
    <w:rsid w:val="00474C40"/>
    <w:rsid w:val="004813D2"/>
    <w:rsid w:val="00486E24"/>
    <w:rsid w:val="00495892"/>
    <w:rsid w:val="004A5088"/>
    <w:rsid w:val="004A5739"/>
    <w:rsid w:val="004F4BD0"/>
    <w:rsid w:val="004F6F79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A7683"/>
    <w:rsid w:val="006B31C4"/>
    <w:rsid w:val="006D20F2"/>
    <w:rsid w:val="006D7DF0"/>
    <w:rsid w:val="0072356F"/>
    <w:rsid w:val="00750699"/>
    <w:rsid w:val="00760B81"/>
    <w:rsid w:val="00775B90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64B23"/>
    <w:rsid w:val="00864BDC"/>
    <w:rsid w:val="00873D81"/>
    <w:rsid w:val="00904CC5"/>
    <w:rsid w:val="009140FB"/>
    <w:rsid w:val="009208C4"/>
    <w:rsid w:val="009432E5"/>
    <w:rsid w:val="00951A5A"/>
    <w:rsid w:val="00966288"/>
    <w:rsid w:val="0096665F"/>
    <w:rsid w:val="009819FD"/>
    <w:rsid w:val="009960D0"/>
    <w:rsid w:val="009C5BBD"/>
    <w:rsid w:val="009C6B35"/>
    <w:rsid w:val="009D1B19"/>
    <w:rsid w:val="009E04AD"/>
    <w:rsid w:val="009F51AE"/>
    <w:rsid w:val="009F7EBE"/>
    <w:rsid w:val="00A34BC0"/>
    <w:rsid w:val="00A35612"/>
    <w:rsid w:val="00A561F2"/>
    <w:rsid w:val="00A7230A"/>
    <w:rsid w:val="00AA4C12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72B58"/>
    <w:rsid w:val="00C74367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E14B27"/>
    <w:rsid w:val="00E44907"/>
    <w:rsid w:val="00E516A4"/>
    <w:rsid w:val="00E965EE"/>
    <w:rsid w:val="00EA316B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20</cp:revision>
  <cp:lastPrinted>2022-06-23T06:31:00Z</cp:lastPrinted>
  <dcterms:created xsi:type="dcterms:W3CDTF">2022-03-22T11:17:00Z</dcterms:created>
  <dcterms:modified xsi:type="dcterms:W3CDTF">2022-08-23T11:31:00Z</dcterms:modified>
</cp:coreProperties>
</file>